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tabs>
          <w:tab w:val="left" w:pos="0"/>
          <w:tab w:val="left" w:pos="3165"/>
          <w:tab w:val="center" w:pos="4153"/>
        </w:tabs>
        <w:autoSpaceDE w:val="0"/>
        <w:autoSpaceDN w:val="0"/>
        <w:adjustRightInd w:val="0"/>
        <w:spacing w:before="0" w:after="0" w:line="360" w:lineRule="auto"/>
        <w:jc w:val="center"/>
        <w:outlineLvl w:val="0"/>
        <w:rPr>
          <w:rFonts w:hint="eastAsia" w:ascii="宋体" w:hAnsi="宋体" w:eastAsia="宋体" w:cs="宋体"/>
          <w:b/>
          <w:sz w:val="32"/>
          <w:szCs w:val="32"/>
          <w:highlight w:val="none"/>
          <w:lang w:val="en-US" w:eastAsia="zh-CN"/>
        </w:rPr>
      </w:pPr>
      <w:bookmarkStart w:id="0" w:name="_Toc28359022"/>
      <w:bookmarkStart w:id="1" w:name="_Toc35393809"/>
      <w:bookmarkStart w:id="2" w:name="_Toc35393797"/>
      <w:bookmarkStart w:id="3" w:name="_Toc28359011"/>
      <w:r>
        <w:rPr>
          <w:rFonts w:hint="eastAsia" w:ascii="宋体" w:hAnsi="宋体" w:eastAsia="宋体" w:cs="宋体"/>
          <w:b/>
          <w:sz w:val="32"/>
          <w:szCs w:val="32"/>
          <w:highlight w:val="none"/>
          <w:lang w:val="en-US" w:eastAsia="zh-CN"/>
        </w:rPr>
        <w:t>焦作市体校宿管、门岗、保洁员服务采购项目成交结果公告</w:t>
      </w:r>
      <w:bookmarkEnd w:id="0"/>
      <w:bookmarkEnd w:id="1"/>
    </w:p>
    <w:bookmarkEnd w:id="2"/>
    <w:bookmarkEnd w:id="3"/>
    <w:p>
      <w:pPr>
        <w:keepNext w:val="0"/>
        <w:keepLines w:val="0"/>
        <w:pageBreakBefore w:val="0"/>
        <w:widowControl w:val="0"/>
        <w:numPr>
          <w:ilvl w:val="0"/>
          <w:numId w:val="0"/>
        </w:numPr>
        <w:kinsoku/>
        <w:wordWrap/>
        <w:overflowPunct/>
        <w:topLinePunct w:val="0"/>
        <w:autoSpaceDE/>
        <w:autoSpaceDN/>
        <w:bidi w:val="0"/>
        <w:adjustRightInd/>
        <w:snapToGrid/>
        <w:spacing w:before="0" w:after="0" w:line="440" w:lineRule="exact"/>
        <w:ind w:right="0" w:rightChars="0"/>
        <w:jc w:val="both"/>
        <w:textAlignment w:val="auto"/>
        <w:outlineLvl w:val="9"/>
        <w:rPr>
          <w:rFonts w:hint="eastAsia" w:ascii="宋体" w:hAnsi="宋体" w:eastAsia="宋体" w:cs="宋体"/>
          <w:color w:val="000000"/>
          <w:kern w:val="2"/>
          <w:sz w:val="24"/>
          <w:szCs w:val="24"/>
          <w:highlight w:val="none"/>
          <w:lang w:val="en-US" w:eastAsia="zh-CN"/>
        </w:rPr>
      </w:pPr>
      <w:bookmarkStart w:id="4" w:name="_Toc28359012"/>
      <w:bookmarkStart w:id="5" w:name="_Toc35393798"/>
      <w:bookmarkStart w:id="6" w:name="_Toc28359089"/>
      <w:bookmarkStart w:id="7" w:name="_Toc35393629"/>
      <w:r>
        <w:rPr>
          <w:rFonts w:hint="eastAsia" w:ascii="宋体" w:hAnsi="宋体" w:eastAsia="宋体" w:cs="宋体"/>
          <w:color w:val="000000"/>
          <w:kern w:val="2"/>
          <w:sz w:val="24"/>
          <w:szCs w:val="24"/>
          <w:highlight w:val="none"/>
          <w:lang w:val="en-US" w:eastAsia="zh-CN"/>
        </w:rPr>
        <w:t>一、</w:t>
      </w:r>
      <w:bookmarkEnd w:id="4"/>
      <w:bookmarkEnd w:id="5"/>
      <w:bookmarkEnd w:id="6"/>
      <w:bookmarkEnd w:id="7"/>
      <w:r>
        <w:rPr>
          <w:rFonts w:hint="eastAsia" w:ascii="宋体" w:hAnsi="宋体" w:eastAsia="宋体" w:cs="宋体"/>
          <w:color w:val="000000"/>
          <w:kern w:val="2"/>
          <w:sz w:val="24"/>
          <w:szCs w:val="24"/>
          <w:highlight w:val="none"/>
          <w:lang w:val="en-US" w:eastAsia="zh-CN"/>
        </w:rPr>
        <w:t>项目编号：WXJC-2022-33号</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both"/>
        <w:textAlignment w:val="auto"/>
        <w:outlineLvl w:val="9"/>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 xml:space="preserve">二、项目名称：焦作市体校宿管、门岗、保洁员服务采购项目 </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both"/>
        <w:textAlignment w:val="auto"/>
        <w:outlineLvl w:val="9"/>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三、成交信息</w:t>
      </w:r>
    </w:p>
    <w:p>
      <w:pPr>
        <w:keepNext w:val="0"/>
        <w:keepLines w:val="0"/>
        <w:pageBreakBefore w:val="0"/>
        <w:widowControl w:val="0"/>
        <w:kinsoku/>
        <w:wordWrap/>
        <w:overflowPunct/>
        <w:topLinePunct w:val="0"/>
        <w:autoSpaceDE/>
        <w:autoSpaceDN/>
        <w:bidi w:val="0"/>
        <w:adjustRightInd/>
        <w:snapToGrid/>
        <w:spacing w:before="0" w:after="0" w:line="440" w:lineRule="exact"/>
        <w:ind w:right="0" w:firstLine="480" w:firstLineChars="200"/>
        <w:jc w:val="both"/>
        <w:textAlignment w:val="auto"/>
        <w:outlineLvl w:val="9"/>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 xml:space="preserve">供应商名称：河南启拓物业服务有限公司 </w:t>
      </w:r>
    </w:p>
    <w:p>
      <w:pPr>
        <w:keepNext w:val="0"/>
        <w:keepLines w:val="0"/>
        <w:pageBreakBefore w:val="0"/>
        <w:widowControl w:val="0"/>
        <w:kinsoku/>
        <w:wordWrap/>
        <w:overflowPunct/>
        <w:topLinePunct w:val="0"/>
        <w:autoSpaceDE/>
        <w:autoSpaceDN/>
        <w:bidi w:val="0"/>
        <w:adjustRightInd/>
        <w:snapToGrid/>
        <w:spacing w:before="0" w:after="0" w:line="440" w:lineRule="exact"/>
        <w:ind w:right="0" w:firstLine="480" w:firstLineChars="200"/>
        <w:jc w:val="both"/>
        <w:textAlignment w:val="auto"/>
        <w:outlineLvl w:val="9"/>
        <w:rPr>
          <w:rFonts w:hint="default"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 xml:space="preserve">供应商地址：兰考县车站路与黄河路交叉口（银都尚座2#楼907号） </w:t>
      </w:r>
    </w:p>
    <w:p>
      <w:pPr>
        <w:keepNext w:val="0"/>
        <w:keepLines w:val="0"/>
        <w:pageBreakBefore w:val="0"/>
        <w:widowControl w:val="0"/>
        <w:kinsoku/>
        <w:wordWrap/>
        <w:overflowPunct/>
        <w:topLinePunct w:val="0"/>
        <w:autoSpaceDE/>
        <w:autoSpaceDN/>
        <w:bidi w:val="0"/>
        <w:adjustRightInd/>
        <w:snapToGrid/>
        <w:spacing w:before="0" w:after="0" w:line="440" w:lineRule="exact"/>
        <w:ind w:right="0" w:firstLine="480" w:firstLineChars="200"/>
        <w:jc w:val="both"/>
        <w:textAlignment w:val="auto"/>
        <w:outlineLvl w:val="9"/>
        <w:rPr>
          <w:rFonts w:hint="default"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成交金额：475000.00元</w:t>
      </w:r>
      <w:r>
        <w:rPr>
          <w:rFonts w:hint="eastAsia" w:ascii="宋体" w:hAnsi="宋体" w:eastAsia="宋体" w:cs="宋体"/>
          <w:color w:val="000000"/>
          <w:kern w:val="2"/>
          <w:sz w:val="24"/>
          <w:szCs w:val="24"/>
          <w:highlight w:val="none"/>
          <w:u w:val="none"/>
          <w:lang w:val="en-US" w:eastAsia="zh-CN"/>
        </w:rPr>
        <w:t>（大写：人民币肆拾柒万伍仟元整）</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both"/>
        <w:textAlignment w:val="auto"/>
        <w:outlineLvl w:val="9"/>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四、主要标的信息：</w:t>
      </w:r>
    </w:p>
    <w:tbl>
      <w:tblPr>
        <w:tblStyle w:val="13"/>
        <w:tblpPr w:leftFromText="180" w:rightFromText="180" w:vertAnchor="text" w:horzAnchor="page" w:tblpX="1264" w:tblpY="171"/>
        <w:tblOverlap w:val="never"/>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600" w:type="dxa"/>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outlineLvl w:val="9"/>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9600" w:type="dxa"/>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ind w:right="0"/>
              <w:jc w:val="both"/>
              <w:textAlignment w:val="auto"/>
              <w:outlineLvl w:val="9"/>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名称：焦作市体校宿管、门岗、保洁员服务采购项目</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both"/>
              <w:textAlignment w:val="auto"/>
              <w:outlineLvl w:val="9"/>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服务范围：详见竞争性磋商文件</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both"/>
              <w:textAlignment w:val="auto"/>
              <w:outlineLvl w:val="9"/>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服务要求：满足采购人提出的服务要求。</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both"/>
              <w:textAlignment w:val="auto"/>
              <w:outlineLvl w:val="9"/>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服务时间：一年。</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both"/>
              <w:textAlignment w:val="auto"/>
              <w:outlineLvl w:val="9"/>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服务标准：合格，详见竞争性磋商文件</w:t>
            </w:r>
          </w:p>
        </w:tc>
      </w:tr>
    </w:tbl>
    <w:p>
      <w:pPr>
        <w:keepNext w:val="0"/>
        <w:keepLines w:val="0"/>
        <w:pageBreakBefore w:val="0"/>
        <w:widowControl w:val="0"/>
        <w:kinsoku/>
        <w:wordWrap/>
        <w:overflowPunct/>
        <w:topLinePunct w:val="0"/>
        <w:autoSpaceDE/>
        <w:autoSpaceDN/>
        <w:bidi w:val="0"/>
        <w:adjustRightInd/>
        <w:snapToGrid/>
        <w:spacing w:before="0" w:after="0" w:line="440" w:lineRule="exact"/>
        <w:ind w:right="0"/>
        <w:jc w:val="both"/>
        <w:textAlignment w:val="auto"/>
        <w:outlineLvl w:val="9"/>
        <w:rPr>
          <w:rFonts w:hint="default"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五、评审专家名单：王鹏  司敬旗  马迎军（采购人代表）</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both"/>
        <w:textAlignment w:val="auto"/>
        <w:outlineLvl w:val="9"/>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六、</w:t>
      </w:r>
      <w:bookmarkStart w:id="8" w:name="_Toc28359013"/>
      <w:bookmarkStart w:id="9" w:name="_Toc35393799"/>
      <w:bookmarkStart w:id="10" w:name="_Toc35393630"/>
      <w:bookmarkStart w:id="11" w:name="_Toc28359090"/>
      <w:r>
        <w:rPr>
          <w:rFonts w:hint="eastAsia" w:ascii="宋体" w:hAnsi="宋体" w:eastAsia="宋体" w:cs="宋体"/>
          <w:color w:val="000000"/>
          <w:kern w:val="2"/>
          <w:sz w:val="24"/>
          <w:szCs w:val="24"/>
          <w:highlight w:val="none"/>
          <w:lang w:val="en-US" w:eastAsia="zh-CN"/>
        </w:rPr>
        <w:t>公告期限</w:t>
      </w:r>
    </w:p>
    <w:p>
      <w:pPr>
        <w:keepNext w:val="0"/>
        <w:keepLines w:val="0"/>
        <w:pageBreakBefore w:val="0"/>
        <w:widowControl w:val="0"/>
        <w:kinsoku/>
        <w:wordWrap/>
        <w:overflowPunct/>
        <w:topLinePunct w:val="0"/>
        <w:autoSpaceDE/>
        <w:autoSpaceDN/>
        <w:bidi w:val="0"/>
        <w:adjustRightInd/>
        <w:snapToGrid/>
        <w:spacing w:before="0" w:after="0" w:line="440" w:lineRule="exact"/>
        <w:ind w:right="0" w:firstLine="480" w:firstLineChars="200"/>
        <w:jc w:val="both"/>
        <w:textAlignment w:val="auto"/>
        <w:outlineLvl w:val="9"/>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自本公告发布之日起1个工作日。</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both"/>
        <w:textAlignment w:val="auto"/>
        <w:outlineLvl w:val="9"/>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七、其他补充事宜</w:t>
      </w:r>
    </w:p>
    <w:p>
      <w:pPr>
        <w:keepNext w:val="0"/>
        <w:keepLines w:val="0"/>
        <w:pageBreakBefore w:val="0"/>
        <w:widowControl w:val="0"/>
        <w:kinsoku/>
        <w:wordWrap/>
        <w:overflowPunct/>
        <w:topLinePunct w:val="0"/>
        <w:autoSpaceDE/>
        <w:autoSpaceDN/>
        <w:bidi w:val="0"/>
        <w:adjustRightInd/>
        <w:snapToGrid/>
        <w:spacing w:before="0" w:after="0" w:line="440" w:lineRule="exact"/>
        <w:ind w:right="0" w:firstLine="480" w:firstLineChars="200"/>
        <w:jc w:val="both"/>
        <w:textAlignment w:val="auto"/>
        <w:outlineLvl w:val="9"/>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rPr>
        <w:t>本成交公告在《中国采购与招标网》、《阳光易招公共资源交易平台》、《焦作市体育局》官网上发</w:t>
      </w:r>
      <w:r>
        <w:rPr>
          <w:rFonts w:hint="eastAsia" w:ascii="宋体" w:hAnsi="宋体" w:eastAsia="宋体" w:cs="宋体"/>
          <w:color w:val="000000"/>
          <w:kern w:val="2"/>
          <w:sz w:val="24"/>
          <w:szCs w:val="24"/>
          <w:highlight w:val="none"/>
          <w:lang w:val="en-US" w:eastAsia="zh-CN" w:bidi="ar-SA"/>
        </w:rPr>
        <w:t>布。</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40" w:lineRule="exact"/>
        <w:ind w:right="0" w:rightChars="0"/>
        <w:jc w:val="both"/>
        <w:textAlignment w:val="auto"/>
        <w:outlineLvl w:val="9"/>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八、凡对本次公告内容提出询问，请按以下方式联系。</w:t>
      </w:r>
    </w:p>
    <w:bookmarkEnd w:id="8"/>
    <w:bookmarkEnd w:id="9"/>
    <w:bookmarkEnd w:id="10"/>
    <w:bookmarkEnd w:id="11"/>
    <w:p>
      <w:pPr>
        <w:keepNext w:val="0"/>
        <w:keepLines w:val="0"/>
        <w:pageBreakBefore w:val="0"/>
        <w:widowControl w:val="0"/>
        <w:kinsoku/>
        <w:wordWrap/>
        <w:overflowPunct/>
        <w:topLinePunct w:val="0"/>
        <w:autoSpaceDE/>
        <w:autoSpaceDN/>
        <w:bidi w:val="0"/>
        <w:adjustRightInd/>
        <w:snapToGrid/>
        <w:spacing w:before="0" w:after="0" w:line="440" w:lineRule="exact"/>
        <w:ind w:left="0" w:leftChars="0" w:right="0" w:firstLine="480" w:firstLineChars="200"/>
        <w:jc w:val="both"/>
        <w:textAlignment w:val="auto"/>
        <w:outlineLvl w:val="9"/>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1.采购人信息</w:t>
      </w:r>
    </w:p>
    <w:p>
      <w:pPr>
        <w:spacing w:line="42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kern w:val="2"/>
          <w:sz w:val="24"/>
          <w:szCs w:val="24"/>
          <w:highlight w:val="none"/>
          <w:lang w:val="en-US" w:eastAsia="zh-CN"/>
        </w:rPr>
        <w:t xml:space="preserve">名 </w:t>
      </w:r>
      <w:bookmarkStart w:id="12" w:name="_GoBack"/>
      <w:bookmarkEnd w:id="12"/>
      <w:r>
        <w:rPr>
          <w:rFonts w:hint="eastAsia" w:ascii="宋体" w:hAnsi="宋体" w:eastAsia="宋体" w:cs="宋体"/>
          <w:color w:val="000000"/>
          <w:kern w:val="2"/>
          <w:sz w:val="24"/>
          <w:szCs w:val="24"/>
          <w:highlight w:val="none"/>
          <w:lang w:val="en-US" w:eastAsia="zh-CN"/>
        </w:rPr>
        <w:t>称：</w:t>
      </w:r>
      <w:r>
        <w:rPr>
          <w:rFonts w:hint="eastAsia" w:ascii="宋体" w:hAnsi="宋体" w:eastAsia="宋体" w:cs="宋体"/>
          <w:color w:val="000000"/>
          <w:sz w:val="24"/>
          <w:lang w:val="en-US" w:eastAsia="zh-CN"/>
        </w:rPr>
        <w:t>焦作市体育运动学校</w:t>
      </w:r>
    </w:p>
    <w:p>
      <w:pPr>
        <w:spacing w:line="42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地 址：焦作市解放路　</w:t>
      </w:r>
    </w:p>
    <w:p>
      <w:pPr>
        <w:spacing w:line="4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联系方式：0391-3918896</w:t>
      </w:r>
      <w:r>
        <w:rPr>
          <w:rFonts w:hint="eastAsia" w:ascii="宋体" w:hAnsi="宋体" w:eastAsia="宋体" w:cs="宋体"/>
          <w:color w:val="000000"/>
          <w:sz w:val="24"/>
        </w:rPr>
        <w:t>　</w:t>
      </w:r>
    </w:p>
    <w:p>
      <w:pPr>
        <w:spacing w:line="4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2.采购代理机构信息</w:t>
      </w:r>
    </w:p>
    <w:p>
      <w:pPr>
        <w:spacing w:line="4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名 称：河南省伟信招标管理咨询有限公司</w:t>
      </w:r>
    </w:p>
    <w:p>
      <w:pPr>
        <w:spacing w:line="4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地 址：焦作市车站街老外贸局办公楼四楼</w:t>
      </w:r>
    </w:p>
    <w:p>
      <w:pPr>
        <w:spacing w:line="4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联系方式：0391-3880286</w:t>
      </w:r>
    </w:p>
    <w:p>
      <w:pPr>
        <w:spacing w:line="4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3.项目联系方式</w:t>
      </w:r>
    </w:p>
    <w:p>
      <w:pPr>
        <w:spacing w:line="4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项目联系人：程女士</w:t>
      </w:r>
    </w:p>
    <w:p>
      <w:pPr>
        <w:keepNext w:val="0"/>
        <w:keepLines w:val="0"/>
        <w:pageBreakBefore w:val="0"/>
        <w:widowControl w:val="0"/>
        <w:kinsoku/>
        <w:wordWrap/>
        <w:overflowPunct/>
        <w:topLinePunct w:val="0"/>
        <w:autoSpaceDE/>
        <w:autoSpaceDN/>
        <w:bidi w:val="0"/>
        <w:adjustRightInd/>
        <w:snapToGrid/>
        <w:spacing w:before="0" w:after="0" w:line="440" w:lineRule="exact"/>
        <w:ind w:left="0" w:leftChars="0" w:right="0" w:firstLine="480" w:firstLineChars="200"/>
        <w:jc w:val="both"/>
        <w:textAlignment w:val="auto"/>
        <w:outlineLvl w:val="9"/>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sz w:val="24"/>
        </w:rPr>
        <w:t>电　话：0391-3880286</w:t>
      </w:r>
    </w:p>
    <w:p>
      <w:pPr>
        <w:keepNext w:val="0"/>
        <w:keepLines w:val="0"/>
        <w:pageBreakBefore w:val="0"/>
        <w:widowControl w:val="0"/>
        <w:kinsoku/>
        <w:wordWrap/>
        <w:overflowPunct/>
        <w:topLinePunct w:val="0"/>
        <w:autoSpaceDE/>
        <w:autoSpaceDN/>
        <w:bidi w:val="0"/>
        <w:adjustRightInd/>
        <w:snapToGrid/>
        <w:spacing w:line="440" w:lineRule="exact"/>
        <w:ind w:firstLine="960" w:firstLineChars="400"/>
        <w:jc w:val="center"/>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发 布 人：河南省伟信招标管理咨询有限公司</w:t>
      </w:r>
    </w:p>
    <w:p>
      <w:pPr>
        <w:keepNext w:val="0"/>
        <w:keepLines w:val="0"/>
        <w:pageBreakBefore w:val="0"/>
        <w:widowControl w:val="0"/>
        <w:kinsoku/>
        <w:wordWrap/>
        <w:overflowPunct/>
        <w:topLinePunct w:val="0"/>
        <w:autoSpaceDE/>
        <w:autoSpaceDN/>
        <w:bidi w:val="0"/>
        <w:adjustRightInd/>
        <w:snapToGrid/>
        <w:spacing w:before="0" w:after="0" w:line="440" w:lineRule="exact"/>
        <w:ind w:left="0" w:leftChars="0" w:right="0" w:firstLine="480" w:firstLineChars="200"/>
        <w:jc w:val="both"/>
        <w:textAlignment w:val="auto"/>
        <w:outlineLvl w:val="9"/>
        <w:rPr>
          <w:rFonts w:hint="eastAsia" w:ascii="宋体" w:hAnsi="宋体" w:eastAsia="宋体" w:cs="宋体"/>
          <w:bCs w:val="0"/>
          <w:i w:val="0"/>
          <w:iCs w:val="0"/>
          <w:sz w:val="24"/>
          <w:szCs w:val="24"/>
        </w:rPr>
      </w:pPr>
      <w:r>
        <w:rPr>
          <w:rFonts w:hint="eastAsia" w:ascii="宋体" w:hAnsi="宋体" w:eastAsia="宋体" w:cs="宋体"/>
          <w:color w:val="000000"/>
          <w:kern w:val="2"/>
          <w:sz w:val="24"/>
          <w:szCs w:val="24"/>
          <w:highlight w:val="none"/>
          <w:lang w:val="en-US" w:eastAsia="zh-CN"/>
        </w:rPr>
        <w:t xml:space="preserve">                                  发布时间：2022年12月16日</w:t>
      </w:r>
    </w:p>
    <w:sectPr>
      <w:headerReference r:id="rId3" w:type="default"/>
      <w:pgSz w:w="11906" w:h="16838"/>
      <w:pgMar w:top="1100" w:right="1077" w:bottom="110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ZjlhMDZhZDQyZWJmZmQ0NWY1MWFlZGIyZGYxNjcifQ=="/>
  </w:docVars>
  <w:rsids>
    <w:rsidRoot w:val="412B313F"/>
    <w:rsid w:val="00395C08"/>
    <w:rsid w:val="00CE704E"/>
    <w:rsid w:val="016B5935"/>
    <w:rsid w:val="023F6FB0"/>
    <w:rsid w:val="05512CB1"/>
    <w:rsid w:val="07BF31CF"/>
    <w:rsid w:val="08EC6DAB"/>
    <w:rsid w:val="0BB33DB9"/>
    <w:rsid w:val="0F573621"/>
    <w:rsid w:val="12FA2208"/>
    <w:rsid w:val="178767D8"/>
    <w:rsid w:val="18812BC6"/>
    <w:rsid w:val="1ACE7F2F"/>
    <w:rsid w:val="1B582201"/>
    <w:rsid w:val="1C3355A7"/>
    <w:rsid w:val="1CD708ED"/>
    <w:rsid w:val="1F1A18DA"/>
    <w:rsid w:val="1F95493A"/>
    <w:rsid w:val="20B164C0"/>
    <w:rsid w:val="20C04321"/>
    <w:rsid w:val="21C12AC1"/>
    <w:rsid w:val="22CE7DAE"/>
    <w:rsid w:val="2AF7752F"/>
    <w:rsid w:val="2E137EE6"/>
    <w:rsid w:val="2E765F5F"/>
    <w:rsid w:val="2FF052DC"/>
    <w:rsid w:val="3114544E"/>
    <w:rsid w:val="32B675AA"/>
    <w:rsid w:val="37B14278"/>
    <w:rsid w:val="38763E4E"/>
    <w:rsid w:val="38F9424B"/>
    <w:rsid w:val="39452919"/>
    <w:rsid w:val="396910E1"/>
    <w:rsid w:val="3A76625C"/>
    <w:rsid w:val="3D3F2E70"/>
    <w:rsid w:val="405A6F2D"/>
    <w:rsid w:val="40BB03F3"/>
    <w:rsid w:val="412B313F"/>
    <w:rsid w:val="421F5349"/>
    <w:rsid w:val="48092907"/>
    <w:rsid w:val="49FE437E"/>
    <w:rsid w:val="4C68711B"/>
    <w:rsid w:val="4F2509EE"/>
    <w:rsid w:val="526C49AC"/>
    <w:rsid w:val="56CA2ACE"/>
    <w:rsid w:val="5D540403"/>
    <w:rsid w:val="5ED5386A"/>
    <w:rsid w:val="60280C2F"/>
    <w:rsid w:val="62FD35FE"/>
    <w:rsid w:val="67E72638"/>
    <w:rsid w:val="6C2F7BED"/>
    <w:rsid w:val="6E8F5BC0"/>
    <w:rsid w:val="6F997CD7"/>
    <w:rsid w:val="766F5EAF"/>
    <w:rsid w:val="777B5CDE"/>
    <w:rsid w:val="785D03F9"/>
    <w:rsid w:val="7A685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6" w:semiHidden="0" w:name="header"/>
    <w:lsdException w:qFormat="1" w:unhideWhenUsed="0" w:uiPriority="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styleId="4">
    <w:name w:val="Body Text"/>
    <w:basedOn w:val="1"/>
    <w:next w:val="5"/>
    <w:qFormat/>
    <w:uiPriority w:val="0"/>
    <w:pPr>
      <w:spacing w:after="120"/>
    </w:pPr>
  </w:style>
  <w:style w:type="paragraph" w:styleId="5">
    <w:name w:val="Body Text 2"/>
    <w:basedOn w:val="1"/>
    <w:next w:val="4"/>
    <w:qFormat/>
    <w:uiPriority w:val="0"/>
    <w:pPr>
      <w:spacing w:after="120" w:line="480" w:lineRule="auto"/>
    </w:pPr>
    <w:rPr>
      <w:rFonts w:ascii="Times New Roman" w:hAnsi="Times New Roman" w:eastAsia="宋体" w:cs="Times New Roman"/>
    </w:rPr>
  </w:style>
  <w:style w:type="paragraph" w:styleId="6">
    <w:name w:val="Body Text Indent"/>
    <w:basedOn w:val="1"/>
    <w:qFormat/>
    <w:uiPriority w:val="0"/>
    <w:pPr>
      <w:tabs>
        <w:tab w:val="left" w:pos="945"/>
        <w:tab w:val="left" w:pos="1155"/>
      </w:tabs>
      <w:ind w:firstLine="435"/>
    </w:pPr>
    <w:rPr>
      <w:rFonts w:ascii="宋体"/>
      <w:sz w:val="24"/>
    </w:rPr>
  </w:style>
  <w:style w:type="paragraph" w:styleId="7">
    <w:name w:val="Plain Text"/>
    <w:basedOn w:val="1"/>
    <w:qFormat/>
    <w:uiPriority w:val="0"/>
    <w:rPr>
      <w:rFonts w:ascii="宋体" w:hAnsi="Courier New" w:eastAsiaTheme="minorEastAsia" w:cstheme="minorBidi"/>
      <w:szCs w:val="22"/>
    </w:rPr>
  </w:style>
  <w:style w:type="paragraph" w:styleId="8">
    <w:name w:val="footer"/>
    <w:qFormat/>
    <w:uiPriority w:val="6"/>
    <w:pPr>
      <w:widowControl w:val="0"/>
      <w:tabs>
        <w:tab w:val="center" w:pos="4153"/>
        <w:tab w:val="right" w:pos="8306"/>
      </w:tabs>
      <w:jc w:val="left"/>
    </w:pPr>
    <w:rPr>
      <w:rFonts w:ascii="Calibri" w:hAnsi="Calibri" w:eastAsia="宋体" w:cs="Calibri"/>
      <w:color w:val="000000"/>
      <w:kern w:val="1"/>
      <w:sz w:val="18"/>
      <w:szCs w:val="18"/>
      <w:lang w:val="en-US" w:eastAsia="zh-CN" w:bidi="ar-SA"/>
    </w:rPr>
  </w:style>
  <w:style w:type="paragraph" w:styleId="9">
    <w:name w:val="header"/>
    <w:qFormat/>
    <w:uiPriority w:val="6"/>
    <w:pPr>
      <w:widowControl w:val="0"/>
      <w:pBdr>
        <w:bottom w:val="single" w:color="000000" w:sz="6" w:space="1"/>
      </w:pBdr>
      <w:tabs>
        <w:tab w:val="center" w:pos="4153"/>
        <w:tab w:val="right" w:pos="8306"/>
      </w:tabs>
      <w:jc w:val="center"/>
    </w:pPr>
    <w:rPr>
      <w:rFonts w:ascii="Calibri" w:hAnsi="Calibri" w:eastAsia="宋体" w:cs="Calibri"/>
      <w:color w:val="000000"/>
      <w:kern w:val="1"/>
      <w:sz w:val="18"/>
      <w:szCs w:val="18"/>
      <w:lang w:val="en-US" w:eastAsia="zh-CN" w:bidi="ar-SA"/>
    </w:rPr>
  </w:style>
  <w:style w:type="paragraph" w:styleId="10">
    <w:name w:val="Message Header"/>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Arial" w:hAnsi="Arial" w:eastAsia="宋体" w:cs="Times New Roman"/>
      <w:kern w:val="2"/>
      <w:sz w:val="24"/>
      <w:szCs w:val="24"/>
      <w:lang w:val="en-US" w:eastAsia="zh-CN" w:bidi="ar-SA"/>
    </w:rPr>
  </w:style>
  <w:style w:type="paragraph" w:styleId="11">
    <w:name w:val="Body Text First Indent"/>
    <w:basedOn w:val="4"/>
    <w:next w:val="12"/>
    <w:qFormat/>
    <w:uiPriority w:val="0"/>
    <w:pPr>
      <w:ind w:firstLine="420" w:firstLineChars="100"/>
    </w:pPr>
  </w:style>
  <w:style w:type="paragraph" w:styleId="12">
    <w:name w:val="Body Text First Indent 2"/>
    <w:basedOn w:val="6"/>
    <w:next w:val="1"/>
    <w:qFormat/>
    <w:uiPriority w:val="0"/>
    <w:pPr>
      <w:widowControl w:val="0"/>
      <w:ind w:firstLine="420" w:firstLineChars="200"/>
      <w:jc w:val="both"/>
    </w:pPr>
    <w:rPr>
      <w:rFonts w:ascii="仿宋_GB2312" w:hAnsi="华文楷体" w:eastAsia="仿宋_GB2312" w:cs="Times New Roman"/>
      <w:kern w:val="2"/>
      <w:sz w:val="32"/>
      <w:szCs w:val="24"/>
      <w:lang w:val="en-US" w:eastAsia="zh-CN" w:bidi="ar-SA"/>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qFormat/>
    <w:uiPriority w:val="0"/>
    <w:rPr>
      <w:color w:val="444444"/>
      <w:sz w:val="21"/>
      <w:szCs w:val="21"/>
      <w:u w:val="none"/>
    </w:rPr>
  </w:style>
  <w:style w:type="character" w:styleId="17">
    <w:name w:val="Hyperlink"/>
    <w:basedOn w:val="15"/>
    <w:qFormat/>
    <w:uiPriority w:val="0"/>
    <w:rPr>
      <w:color w:val="444444"/>
      <w:sz w:val="21"/>
      <w:szCs w:val="21"/>
      <w:u w:val="none"/>
    </w:rPr>
  </w:style>
  <w:style w:type="paragraph" w:customStyle="1" w:styleId="18">
    <w:name w:val="表格文字"/>
    <w:next w:val="19"/>
    <w:qFormat/>
    <w:uiPriority w:val="0"/>
    <w:pPr>
      <w:widowControl w:val="0"/>
      <w:spacing w:line="420" w:lineRule="atLeast"/>
      <w:ind w:firstLine="3584"/>
    </w:pPr>
    <w:rPr>
      <w:rFonts w:ascii="Calibri" w:hAnsi="Calibri" w:eastAsia="Calibri" w:cs="Times New Roman"/>
      <w:sz w:val="22"/>
      <w:szCs w:val="22"/>
      <w:lang w:val="en-US" w:eastAsia="en-US" w:bidi="ar-SA"/>
    </w:rPr>
  </w:style>
  <w:style w:type="paragraph" w:customStyle="1" w:styleId="19">
    <w:name w:val="_Style 43"/>
    <w:next w:val="20"/>
    <w:qFormat/>
    <w:uiPriority w:val="0"/>
    <w:pPr>
      <w:widowControl w:val="0"/>
      <w:ind w:firstLine="3584"/>
    </w:pPr>
    <w:rPr>
      <w:rFonts w:ascii="Calibri" w:hAnsi="Calibri" w:eastAsia="Calibri" w:cs="Times New Roman"/>
      <w:sz w:val="22"/>
      <w:szCs w:val="22"/>
      <w:lang w:val="en-US" w:eastAsia="en-US" w:bidi="ar-SA"/>
    </w:rPr>
  </w:style>
  <w:style w:type="paragraph" w:customStyle="1" w:styleId="20">
    <w:name w:val="标题3.1"/>
    <w:next w:val="21"/>
    <w:qFormat/>
    <w:uiPriority w:val="0"/>
    <w:pPr>
      <w:widowControl w:val="0"/>
      <w:ind w:firstLine="18"/>
      <w:jc w:val="center"/>
      <w:outlineLvl w:val="1"/>
    </w:pPr>
    <w:rPr>
      <w:rFonts w:ascii="黑体" w:hAnsi="Calibri" w:eastAsia="Calibri" w:cs="Times New Roman"/>
      <w:sz w:val="22"/>
      <w:szCs w:val="22"/>
      <w:lang w:val="en-US" w:eastAsia="en-US" w:bidi="ar-SA"/>
    </w:rPr>
  </w:style>
  <w:style w:type="paragraph" w:customStyle="1" w:styleId="21">
    <w:name w:val="1"/>
    <w:basedOn w:val="1"/>
    <w:next w:val="22"/>
    <w:qFormat/>
    <w:uiPriority w:val="0"/>
  </w:style>
  <w:style w:type="paragraph" w:customStyle="1" w:styleId="22">
    <w:name w:val="p0"/>
    <w:basedOn w:val="1"/>
    <w:next w:val="23"/>
    <w:qFormat/>
    <w:uiPriority w:val="0"/>
    <w:pPr>
      <w:widowControl/>
    </w:pPr>
    <w:rPr>
      <w:rFonts w:ascii="Calibri" w:hAnsi="Calibri" w:cs="宋体"/>
      <w:kern w:val="0"/>
      <w:szCs w:val="21"/>
    </w:rPr>
  </w:style>
  <w:style w:type="paragraph" w:customStyle="1" w:styleId="23">
    <w:name w:val="Char Char1 Char Char"/>
    <w:next w:val="24"/>
    <w:qFormat/>
    <w:uiPriority w:val="0"/>
    <w:pPr>
      <w:spacing w:after="160" w:line="240" w:lineRule="exact"/>
      <w:ind w:firstLine="3584"/>
    </w:pPr>
    <w:rPr>
      <w:rFonts w:ascii="Calibri" w:hAnsi="Calibri" w:eastAsia="Calibri" w:cs="Times New Roman"/>
      <w:sz w:val="22"/>
      <w:szCs w:val="22"/>
      <w:lang w:val="en-US" w:eastAsia="en-US" w:bidi="ar-SA"/>
    </w:rPr>
  </w:style>
  <w:style w:type="paragraph" w:customStyle="1" w:styleId="24">
    <w:name w:val="Char Char Char Char Char Char Char Char Char Char Char Char Char Char Char Char Char Char Char Char Char Char Char Char Char Char Char Char Char Char Char Char Char"/>
    <w:next w:val="25"/>
    <w:qFormat/>
    <w:uiPriority w:val="0"/>
    <w:pPr>
      <w:spacing w:after="160" w:line="240" w:lineRule="exact"/>
      <w:ind w:firstLine="3584"/>
    </w:pPr>
    <w:rPr>
      <w:rFonts w:ascii="Calibri" w:hAnsi="Calibri" w:eastAsia="Calibri" w:cs="Times New Roman"/>
      <w:sz w:val="22"/>
      <w:szCs w:val="22"/>
      <w:lang w:val="en-US" w:eastAsia="en-US" w:bidi="ar-SA"/>
    </w:rPr>
  </w:style>
  <w:style w:type="paragraph" w:customStyle="1" w:styleId="25">
    <w:name w:val="正文 New"/>
    <w:next w:val="26"/>
    <w:qFormat/>
    <w:uiPriority w:val="0"/>
    <w:pPr>
      <w:widowControl w:val="0"/>
      <w:ind w:firstLine="1536"/>
      <w:jc w:val="both"/>
    </w:pPr>
    <w:rPr>
      <w:rFonts w:ascii="Times New Roman" w:hAnsi="Times New Roman" w:eastAsia="宋体" w:cs="Times New Roman"/>
      <w:sz w:val="21"/>
      <w:szCs w:val="22"/>
      <w:lang w:val="en-US" w:eastAsia="zh-CN" w:bidi="ar-SA"/>
    </w:rPr>
  </w:style>
  <w:style w:type="paragraph" w:customStyle="1" w:styleId="26">
    <w:name w:val="表头"/>
    <w:next w:val="1"/>
    <w:qFormat/>
    <w:uiPriority w:val="0"/>
    <w:pPr>
      <w:widowControl w:val="0"/>
      <w:autoSpaceDE w:val="0"/>
      <w:autoSpaceDN w:val="0"/>
      <w:spacing w:before="156"/>
      <w:ind w:firstLine="3584"/>
      <w:jc w:val="center"/>
    </w:pPr>
    <w:rPr>
      <w:rFonts w:ascii="Calibri" w:hAnsi="Calibri" w:eastAsia="Calibri" w:cs="Times New Roman"/>
      <w:sz w:val="22"/>
      <w:szCs w:val="22"/>
      <w:lang w:val="en-US" w:eastAsia="en-US" w:bidi="ar-SA"/>
    </w:rPr>
  </w:style>
  <w:style w:type="character" w:customStyle="1" w:styleId="27">
    <w:name w:val="hover15"/>
    <w:basedOn w:val="1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487</Words>
  <Characters>550</Characters>
  <Lines>0</Lines>
  <Paragraphs>0</Paragraphs>
  <TotalTime>19</TotalTime>
  <ScaleCrop>false</ScaleCrop>
  <LinksUpToDate>false</LinksUpToDate>
  <CharactersWithSpaces>618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2020-04-01T01:38:00Z</dcterms:created>
  <dc:creator>凌波</dc:creator>
  <cp:lastModifiedBy>admin</cp:lastModifiedBy>
  <dcterms:modified xsi:type="dcterms:W3CDTF">2022-12-16T03:45:53Z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88D0C422E6484626A01AEBD93E3B4F10</vt:lpwstr>
  </property>
</Properties>
</file>