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0AF" w:rsidRDefault="0002036C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焦作市业余水上运动学校</w:t>
      </w:r>
      <w:r>
        <w:rPr>
          <w:rFonts w:hint="eastAsia"/>
          <w:b/>
          <w:bCs/>
          <w:sz w:val="36"/>
          <w:szCs w:val="36"/>
        </w:rPr>
        <w:t>2017</w:t>
      </w:r>
      <w:r>
        <w:rPr>
          <w:rFonts w:hint="eastAsia"/>
          <w:b/>
          <w:bCs/>
          <w:sz w:val="36"/>
          <w:szCs w:val="36"/>
        </w:rPr>
        <w:t>年预算公开</w:t>
      </w:r>
    </w:p>
    <w:p w:rsidR="00933A50" w:rsidRDefault="008C00AF">
      <w:pPr>
        <w:jc w:val="center"/>
        <w:rPr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文字</w:t>
      </w:r>
      <w:r w:rsidR="0002036C">
        <w:rPr>
          <w:rFonts w:hint="eastAsia"/>
          <w:b/>
          <w:bCs/>
          <w:sz w:val="36"/>
          <w:szCs w:val="36"/>
        </w:rPr>
        <w:t>说明</w:t>
      </w:r>
    </w:p>
    <w:p w:rsidR="00933A50" w:rsidRDefault="00933A50">
      <w:pPr>
        <w:jc w:val="center"/>
        <w:rPr>
          <w:sz w:val="48"/>
          <w:szCs w:val="48"/>
        </w:rPr>
      </w:pPr>
    </w:p>
    <w:p w:rsidR="00933A50" w:rsidRDefault="0002036C">
      <w:pPr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一、市业余水上运动学校的职责</w:t>
      </w:r>
    </w:p>
    <w:p w:rsidR="00933A50" w:rsidRDefault="00F708A7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</w:t>
      </w:r>
      <w:r w:rsidR="0002036C">
        <w:rPr>
          <w:rFonts w:hint="eastAsia"/>
          <w:sz w:val="32"/>
          <w:szCs w:val="32"/>
        </w:rPr>
        <w:t>坚持正确的办学方向，全面贯彻党的路线、方针、政策。遵循“以德育人、全面提高”的原则，高标准、严要求，积极为国家培养输送德、智、体全面发展的优秀体育后备人才，为我省及高校培养输送合格的体育专业苗子，为社会培养合格体育人才。</w:t>
      </w:r>
    </w:p>
    <w:p w:rsidR="00933A50" w:rsidRDefault="0002036C" w:rsidP="008C00AF">
      <w:pPr>
        <w:rPr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二、市业余水上运动学校机构设置</w:t>
      </w:r>
    </w:p>
    <w:p w:rsidR="00933A50" w:rsidRDefault="0002036C">
      <w:pPr>
        <w:ind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1</w:t>
      </w:r>
      <w:r>
        <w:rPr>
          <w:rFonts w:hint="eastAsia"/>
          <w:sz w:val="32"/>
          <w:szCs w:val="32"/>
        </w:rPr>
        <w:t>、机构设置</w:t>
      </w:r>
    </w:p>
    <w:p w:rsidR="00933A50" w:rsidRDefault="0002036C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焦作市业余水上运动学校隶属市体育局，正科级规格。</w:t>
      </w:r>
    </w:p>
    <w:p w:rsidR="00933A50" w:rsidRDefault="0002036C">
      <w:pPr>
        <w:ind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2</w:t>
      </w:r>
      <w:r>
        <w:rPr>
          <w:rFonts w:hint="eastAsia"/>
          <w:sz w:val="32"/>
          <w:szCs w:val="32"/>
        </w:rPr>
        <w:t>、人员构成情况</w:t>
      </w:r>
    </w:p>
    <w:p w:rsidR="00933A50" w:rsidRDefault="0002036C">
      <w:pPr>
        <w:ind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焦作市业余水上运动学校共有编制数</w:t>
      </w:r>
      <w:r>
        <w:rPr>
          <w:rFonts w:hint="eastAsia"/>
          <w:sz w:val="32"/>
          <w:szCs w:val="32"/>
        </w:rPr>
        <w:t>12</w:t>
      </w:r>
      <w:r>
        <w:rPr>
          <w:rFonts w:hint="eastAsia"/>
          <w:sz w:val="32"/>
          <w:szCs w:val="32"/>
        </w:rPr>
        <w:t>人，其中事业编制</w:t>
      </w:r>
      <w:r>
        <w:rPr>
          <w:rFonts w:hint="eastAsia"/>
          <w:sz w:val="32"/>
          <w:szCs w:val="32"/>
        </w:rPr>
        <w:t>12</w:t>
      </w:r>
      <w:r>
        <w:rPr>
          <w:rFonts w:hint="eastAsia"/>
          <w:sz w:val="32"/>
          <w:szCs w:val="32"/>
        </w:rPr>
        <w:t>人，在职职工</w:t>
      </w:r>
      <w:r>
        <w:rPr>
          <w:rFonts w:hint="eastAsia"/>
          <w:sz w:val="32"/>
          <w:szCs w:val="32"/>
        </w:rPr>
        <w:t>11</w:t>
      </w:r>
      <w:r>
        <w:rPr>
          <w:rFonts w:hint="eastAsia"/>
          <w:sz w:val="32"/>
          <w:szCs w:val="32"/>
        </w:rPr>
        <w:t>人。</w:t>
      </w:r>
    </w:p>
    <w:p w:rsidR="00933A50" w:rsidRDefault="0002036C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3</w:t>
      </w:r>
      <w:r>
        <w:rPr>
          <w:rFonts w:hint="eastAsia"/>
          <w:sz w:val="32"/>
          <w:szCs w:val="32"/>
        </w:rPr>
        <w:t>、预算年度主要工作任务</w:t>
      </w:r>
    </w:p>
    <w:p w:rsidR="00933A50" w:rsidRDefault="0002036C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主要用于焦作市业余水上运动学校后勤保障、划船、自行车项目的招生、训练、比赛等工作。</w:t>
      </w:r>
    </w:p>
    <w:p w:rsidR="00933A50" w:rsidRDefault="0002036C">
      <w:pPr>
        <w:rPr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三、收入预算说明</w:t>
      </w:r>
    </w:p>
    <w:p w:rsidR="00933A50" w:rsidRDefault="0002036C">
      <w:pPr>
        <w:ind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市水校</w:t>
      </w:r>
      <w:r>
        <w:rPr>
          <w:rFonts w:hint="eastAsia"/>
          <w:sz w:val="32"/>
          <w:szCs w:val="32"/>
        </w:rPr>
        <w:t>2017</w:t>
      </w:r>
      <w:r>
        <w:rPr>
          <w:rFonts w:hint="eastAsia"/>
          <w:sz w:val="32"/>
          <w:szCs w:val="32"/>
        </w:rPr>
        <w:t>年一般公共预算收入</w:t>
      </w:r>
      <w:r>
        <w:rPr>
          <w:rFonts w:hint="eastAsia"/>
          <w:sz w:val="32"/>
          <w:szCs w:val="32"/>
        </w:rPr>
        <w:t>103.28</w:t>
      </w:r>
      <w:r>
        <w:rPr>
          <w:rFonts w:hint="eastAsia"/>
          <w:sz w:val="32"/>
          <w:szCs w:val="32"/>
        </w:rPr>
        <w:t>万元（比</w:t>
      </w:r>
      <w:r>
        <w:rPr>
          <w:rFonts w:hint="eastAsia"/>
          <w:sz w:val="32"/>
          <w:szCs w:val="32"/>
        </w:rPr>
        <w:t>2016</w:t>
      </w:r>
      <w:r>
        <w:rPr>
          <w:rFonts w:hint="eastAsia"/>
          <w:sz w:val="32"/>
          <w:szCs w:val="32"/>
        </w:rPr>
        <w:t>年预算增长</w:t>
      </w:r>
      <w:r>
        <w:rPr>
          <w:rFonts w:hint="eastAsia"/>
          <w:sz w:val="32"/>
          <w:szCs w:val="32"/>
        </w:rPr>
        <w:t>39%</w:t>
      </w:r>
      <w:r>
        <w:rPr>
          <w:rFonts w:hint="eastAsia"/>
          <w:sz w:val="32"/>
          <w:szCs w:val="32"/>
        </w:rPr>
        <w:t>，）；一般公共预算收入中，财政拨款</w:t>
      </w:r>
      <w:r>
        <w:rPr>
          <w:rFonts w:hint="eastAsia"/>
          <w:sz w:val="32"/>
          <w:szCs w:val="32"/>
        </w:rPr>
        <w:t>103.28</w:t>
      </w:r>
      <w:r>
        <w:rPr>
          <w:rFonts w:hint="eastAsia"/>
          <w:sz w:val="32"/>
          <w:szCs w:val="32"/>
        </w:rPr>
        <w:t>万元。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其中项目经费支出</w:t>
      </w:r>
      <w:r>
        <w:rPr>
          <w:rFonts w:hint="eastAsia"/>
          <w:sz w:val="32"/>
          <w:szCs w:val="32"/>
        </w:rPr>
        <w:t>2.00</w:t>
      </w:r>
      <w:r>
        <w:rPr>
          <w:rFonts w:hint="eastAsia"/>
          <w:sz w:val="32"/>
          <w:szCs w:val="32"/>
        </w:rPr>
        <w:t>万元</w:t>
      </w:r>
    </w:p>
    <w:p w:rsidR="00933A50" w:rsidRDefault="0002036C">
      <w:pPr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lastRenderedPageBreak/>
        <w:t>四、支出预算说明</w:t>
      </w:r>
    </w:p>
    <w:p w:rsidR="00933A50" w:rsidRDefault="0002036C">
      <w:pPr>
        <w:ind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市水校</w:t>
      </w:r>
      <w:r>
        <w:rPr>
          <w:rFonts w:hint="eastAsia"/>
          <w:sz w:val="32"/>
          <w:szCs w:val="32"/>
        </w:rPr>
        <w:t>2017</w:t>
      </w:r>
      <w:r>
        <w:rPr>
          <w:rFonts w:hint="eastAsia"/>
          <w:sz w:val="32"/>
          <w:szCs w:val="32"/>
        </w:rPr>
        <w:t>年当年支出</w:t>
      </w:r>
      <w:r>
        <w:rPr>
          <w:rFonts w:hint="eastAsia"/>
          <w:sz w:val="32"/>
          <w:szCs w:val="32"/>
        </w:rPr>
        <w:t>103.28</w:t>
      </w:r>
      <w:r>
        <w:rPr>
          <w:rFonts w:hint="eastAsia"/>
          <w:sz w:val="32"/>
          <w:szCs w:val="32"/>
        </w:rPr>
        <w:t>万元（比</w:t>
      </w:r>
      <w:r>
        <w:rPr>
          <w:rFonts w:hint="eastAsia"/>
          <w:sz w:val="32"/>
          <w:szCs w:val="32"/>
        </w:rPr>
        <w:t>2016</w:t>
      </w:r>
      <w:r>
        <w:rPr>
          <w:rFonts w:hint="eastAsia"/>
          <w:sz w:val="32"/>
          <w:szCs w:val="32"/>
        </w:rPr>
        <w:t>年支出预算增长</w:t>
      </w:r>
      <w:r>
        <w:rPr>
          <w:rFonts w:hint="eastAsia"/>
          <w:sz w:val="32"/>
          <w:szCs w:val="32"/>
        </w:rPr>
        <w:t>39%</w:t>
      </w:r>
      <w:r>
        <w:rPr>
          <w:rFonts w:hint="eastAsia"/>
          <w:sz w:val="32"/>
          <w:szCs w:val="32"/>
        </w:rPr>
        <w:t>，），支出总计</w:t>
      </w:r>
      <w:r>
        <w:rPr>
          <w:rFonts w:hint="eastAsia"/>
          <w:sz w:val="32"/>
          <w:szCs w:val="32"/>
        </w:rPr>
        <w:t>103.28</w:t>
      </w:r>
      <w:r>
        <w:rPr>
          <w:rFonts w:hint="eastAsia"/>
          <w:sz w:val="32"/>
          <w:szCs w:val="32"/>
        </w:rPr>
        <w:t>万元。当年支出中，基本支出</w:t>
      </w:r>
      <w:r>
        <w:rPr>
          <w:rFonts w:hint="eastAsia"/>
          <w:sz w:val="32"/>
          <w:szCs w:val="32"/>
        </w:rPr>
        <w:t>101.28</w:t>
      </w:r>
      <w:r>
        <w:rPr>
          <w:rFonts w:hint="eastAsia"/>
          <w:sz w:val="32"/>
          <w:szCs w:val="32"/>
        </w:rPr>
        <w:t>万元（比</w:t>
      </w:r>
      <w:r>
        <w:rPr>
          <w:rFonts w:hint="eastAsia"/>
          <w:sz w:val="32"/>
          <w:szCs w:val="32"/>
        </w:rPr>
        <w:t>2016</w:t>
      </w:r>
      <w:r>
        <w:rPr>
          <w:rFonts w:hint="eastAsia"/>
          <w:sz w:val="32"/>
          <w:szCs w:val="32"/>
        </w:rPr>
        <w:t>年增长</w:t>
      </w:r>
      <w:r>
        <w:rPr>
          <w:rFonts w:hint="eastAsia"/>
          <w:sz w:val="32"/>
          <w:szCs w:val="32"/>
        </w:rPr>
        <w:t>39%</w:t>
      </w:r>
      <w:r>
        <w:rPr>
          <w:rFonts w:hint="eastAsia"/>
          <w:sz w:val="32"/>
          <w:szCs w:val="32"/>
        </w:rPr>
        <w:t>，因预算调整人员支出有所增长。）；项目支出</w:t>
      </w:r>
      <w:r>
        <w:rPr>
          <w:rFonts w:hint="eastAsia"/>
          <w:sz w:val="32"/>
          <w:szCs w:val="32"/>
        </w:rPr>
        <w:t>2</w:t>
      </w:r>
      <w:r>
        <w:rPr>
          <w:rFonts w:hint="eastAsia"/>
          <w:sz w:val="32"/>
          <w:szCs w:val="32"/>
        </w:rPr>
        <w:t>万元（和</w:t>
      </w:r>
      <w:r>
        <w:rPr>
          <w:rFonts w:hint="eastAsia"/>
          <w:sz w:val="32"/>
          <w:szCs w:val="32"/>
        </w:rPr>
        <w:t>2016</w:t>
      </w:r>
      <w:r>
        <w:rPr>
          <w:rFonts w:hint="eastAsia"/>
          <w:sz w:val="32"/>
          <w:szCs w:val="32"/>
        </w:rPr>
        <w:t>年项目支出持平）。基本支出中，人员支出</w:t>
      </w:r>
      <w:r>
        <w:rPr>
          <w:rFonts w:hint="eastAsia"/>
          <w:sz w:val="32"/>
          <w:szCs w:val="32"/>
        </w:rPr>
        <w:t>94.15</w:t>
      </w:r>
      <w:r>
        <w:rPr>
          <w:rFonts w:hint="eastAsia"/>
          <w:sz w:val="32"/>
          <w:szCs w:val="32"/>
        </w:rPr>
        <w:t>万元（因预算调整，比</w:t>
      </w:r>
      <w:r>
        <w:rPr>
          <w:rFonts w:hint="eastAsia"/>
          <w:sz w:val="32"/>
          <w:szCs w:val="32"/>
        </w:rPr>
        <w:t>2016</w:t>
      </w:r>
      <w:r>
        <w:rPr>
          <w:rFonts w:hint="eastAsia"/>
          <w:sz w:val="32"/>
          <w:szCs w:val="32"/>
        </w:rPr>
        <w:t>年增长</w:t>
      </w:r>
      <w:r>
        <w:rPr>
          <w:rFonts w:hint="eastAsia"/>
          <w:sz w:val="32"/>
          <w:szCs w:val="32"/>
        </w:rPr>
        <w:t>42%</w:t>
      </w:r>
      <w:r>
        <w:rPr>
          <w:rFonts w:hint="eastAsia"/>
          <w:sz w:val="32"/>
          <w:szCs w:val="32"/>
        </w:rPr>
        <w:t>）；公用经费支出</w:t>
      </w:r>
      <w:r>
        <w:rPr>
          <w:rFonts w:hint="eastAsia"/>
          <w:sz w:val="32"/>
          <w:szCs w:val="32"/>
        </w:rPr>
        <w:t>7.13</w:t>
      </w:r>
      <w:r>
        <w:rPr>
          <w:rFonts w:hint="eastAsia"/>
          <w:sz w:val="32"/>
          <w:szCs w:val="32"/>
        </w:rPr>
        <w:t>万元（因预算调整，比</w:t>
      </w:r>
      <w:r>
        <w:rPr>
          <w:rFonts w:hint="eastAsia"/>
          <w:sz w:val="32"/>
          <w:szCs w:val="32"/>
        </w:rPr>
        <w:t>2016</w:t>
      </w:r>
      <w:r>
        <w:rPr>
          <w:rFonts w:hint="eastAsia"/>
          <w:sz w:val="32"/>
          <w:szCs w:val="32"/>
        </w:rPr>
        <w:t>年增长</w:t>
      </w:r>
      <w:r>
        <w:rPr>
          <w:rFonts w:hint="eastAsia"/>
          <w:sz w:val="32"/>
          <w:szCs w:val="32"/>
        </w:rPr>
        <w:t>9%</w:t>
      </w:r>
      <w:r>
        <w:rPr>
          <w:rFonts w:hint="eastAsia"/>
          <w:sz w:val="32"/>
          <w:szCs w:val="32"/>
        </w:rPr>
        <w:t>）。</w:t>
      </w:r>
      <w:r>
        <w:rPr>
          <w:rFonts w:hint="eastAsia"/>
          <w:sz w:val="32"/>
          <w:szCs w:val="32"/>
        </w:rPr>
        <w:t> </w:t>
      </w:r>
    </w:p>
    <w:p w:rsidR="00933A50" w:rsidRDefault="0002036C" w:rsidP="001970AC">
      <w:pPr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五、“三公”经费预算说明</w:t>
      </w:r>
    </w:p>
    <w:p w:rsidR="00933A50" w:rsidRDefault="001970AC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</w:t>
      </w:r>
      <w:r w:rsidR="0002036C">
        <w:rPr>
          <w:rFonts w:hint="eastAsia"/>
          <w:sz w:val="32"/>
          <w:szCs w:val="32"/>
        </w:rPr>
        <w:t>1</w:t>
      </w:r>
      <w:r w:rsidR="0002036C">
        <w:rPr>
          <w:rFonts w:hint="eastAsia"/>
          <w:sz w:val="32"/>
          <w:szCs w:val="32"/>
        </w:rPr>
        <w:t>、</w:t>
      </w:r>
      <w:r w:rsidR="0002036C">
        <w:rPr>
          <w:rFonts w:hint="eastAsia"/>
          <w:sz w:val="32"/>
          <w:szCs w:val="32"/>
        </w:rPr>
        <w:t>2017</w:t>
      </w:r>
      <w:r w:rsidR="0002036C">
        <w:rPr>
          <w:rFonts w:hint="eastAsia"/>
          <w:sz w:val="32"/>
          <w:szCs w:val="32"/>
        </w:rPr>
        <w:t>年因公出国（境）费</w:t>
      </w:r>
      <w:r w:rsidR="0002036C">
        <w:rPr>
          <w:rFonts w:hint="eastAsia"/>
          <w:sz w:val="32"/>
          <w:szCs w:val="32"/>
        </w:rPr>
        <w:t>0</w:t>
      </w:r>
      <w:r w:rsidR="0002036C">
        <w:rPr>
          <w:rFonts w:hint="eastAsia"/>
          <w:sz w:val="32"/>
          <w:szCs w:val="32"/>
        </w:rPr>
        <w:t>元。</w:t>
      </w:r>
    </w:p>
    <w:p w:rsidR="00933A50" w:rsidRDefault="001970AC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</w:t>
      </w:r>
      <w:r w:rsidR="0002036C">
        <w:rPr>
          <w:rFonts w:hint="eastAsia"/>
          <w:sz w:val="32"/>
          <w:szCs w:val="32"/>
        </w:rPr>
        <w:t>2</w:t>
      </w:r>
      <w:r w:rsidR="0002036C">
        <w:rPr>
          <w:rFonts w:hint="eastAsia"/>
          <w:sz w:val="32"/>
          <w:szCs w:val="32"/>
        </w:rPr>
        <w:t>、</w:t>
      </w:r>
      <w:r w:rsidR="0002036C">
        <w:rPr>
          <w:rFonts w:hint="eastAsia"/>
          <w:sz w:val="32"/>
          <w:szCs w:val="32"/>
        </w:rPr>
        <w:t>2017</w:t>
      </w:r>
      <w:r w:rsidR="0002036C">
        <w:rPr>
          <w:rFonts w:hint="eastAsia"/>
          <w:sz w:val="32"/>
          <w:szCs w:val="32"/>
        </w:rPr>
        <w:t>年公务接待费</w:t>
      </w:r>
      <w:r w:rsidR="0002036C">
        <w:rPr>
          <w:rFonts w:hint="eastAsia"/>
          <w:sz w:val="32"/>
          <w:szCs w:val="32"/>
        </w:rPr>
        <w:t>0.3</w:t>
      </w:r>
      <w:r w:rsidR="0002036C">
        <w:rPr>
          <w:rFonts w:hint="eastAsia"/>
          <w:sz w:val="32"/>
          <w:szCs w:val="32"/>
        </w:rPr>
        <w:t>万元</w:t>
      </w:r>
      <w:r w:rsidR="0002036C">
        <w:rPr>
          <w:rFonts w:hint="eastAsia"/>
          <w:sz w:val="32"/>
          <w:szCs w:val="32"/>
        </w:rPr>
        <w:t>(</w:t>
      </w:r>
      <w:r w:rsidR="0002036C">
        <w:rPr>
          <w:rFonts w:hint="eastAsia"/>
          <w:sz w:val="32"/>
          <w:szCs w:val="32"/>
        </w:rPr>
        <w:t>和</w:t>
      </w:r>
      <w:r w:rsidR="0002036C">
        <w:rPr>
          <w:rFonts w:hint="eastAsia"/>
          <w:sz w:val="32"/>
          <w:szCs w:val="32"/>
        </w:rPr>
        <w:t>2016</w:t>
      </w:r>
      <w:r w:rsidR="0002036C">
        <w:rPr>
          <w:rFonts w:hint="eastAsia"/>
          <w:sz w:val="32"/>
          <w:szCs w:val="32"/>
        </w:rPr>
        <w:t>年预算持平</w:t>
      </w:r>
      <w:r w:rsidR="0002036C">
        <w:rPr>
          <w:rFonts w:hint="eastAsia"/>
          <w:sz w:val="32"/>
          <w:szCs w:val="32"/>
        </w:rPr>
        <w:t>)</w:t>
      </w:r>
      <w:r w:rsidR="0002036C">
        <w:rPr>
          <w:rFonts w:hint="eastAsia"/>
          <w:sz w:val="32"/>
          <w:szCs w:val="32"/>
        </w:rPr>
        <w:t>。原因主要是严格执行中央八项规定，反对铺张浪费，厉行节约。</w:t>
      </w:r>
    </w:p>
    <w:p w:rsidR="00933A50" w:rsidRDefault="0002036C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   </w:t>
      </w:r>
      <w:r w:rsidR="001970AC"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 xml:space="preserve"> 3</w:t>
      </w:r>
      <w:r>
        <w:rPr>
          <w:rFonts w:hint="eastAsia"/>
          <w:sz w:val="32"/>
          <w:szCs w:val="32"/>
        </w:rPr>
        <w:t>、</w:t>
      </w:r>
      <w:r>
        <w:rPr>
          <w:rFonts w:hint="eastAsia"/>
          <w:sz w:val="32"/>
          <w:szCs w:val="32"/>
        </w:rPr>
        <w:t>2017</w:t>
      </w:r>
      <w:r>
        <w:rPr>
          <w:rFonts w:hint="eastAsia"/>
          <w:sz w:val="32"/>
          <w:szCs w:val="32"/>
        </w:rPr>
        <w:t>年公务用车购置及运行费</w:t>
      </w:r>
      <w:r>
        <w:rPr>
          <w:rFonts w:hint="eastAsia"/>
          <w:sz w:val="32"/>
          <w:szCs w:val="32"/>
        </w:rPr>
        <w:t>1.3</w:t>
      </w:r>
      <w:r>
        <w:rPr>
          <w:rFonts w:hint="eastAsia"/>
          <w:sz w:val="32"/>
          <w:szCs w:val="32"/>
        </w:rPr>
        <w:t>万元。其中公务用车购置费</w:t>
      </w:r>
      <w:r>
        <w:rPr>
          <w:rFonts w:hint="eastAsia"/>
          <w:sz w:val="32"/>
          <w:szCs w:val="32"/>
        </w:rPr>
        <w:t>0</w:t>
      </w:r>
      <w:r>
        <w:rPr>
          <w:rFonts w:hint="eastAsia"/>
          <w:sz w:val="32"/>
          <w:szCs w:val="32"/>
        </w:rPr>
        <w:t>元，公务用车运行费</w:t>
      </w:r>
      <w:r>
        <w:rPr>
          <w:rFonts w:hint="eastAsia"/>
          <w:sz w:val="32"/>
          <w:szCs w:val="32"/>
        </w:rPr>
        <w:t>1.3</w:t>
      </w:r>
      <w:r>
        <w:rPr>
          <w:rFonts w:hint="eastAsia"/>
          <w:sz w:val="32"/>
          <w:szCs w:val="32"/>
        </w:rPr>
        <w:t>万元（和</w:t>
      </w:r>
      <w:r>
        <w:rPr>
          <w:rFonts w:hint="eastAsia"/>
          <w:sz w:val="32"/>
          <w:szCs w:val="32"/>
        </w:rPr>
        <w:t>2016</w:t>
      </w:r>
      <w:r>
        <w:rPr>
          <w:rFonts w:hint="eastAsia"/>
          <w:sz w:val="32"/>
          <w:szCs w:val="32"/>
        </w:rPr>
        <w:t>年预算持平）。减少车辆使用，并严格执行中央八项规定，严禁公车私用，厉行节约。</w:t>
      </w:r>
    </w:p>
    <w:p w:rsidR="00933A50" w:rsidRDefault="0002036C">
      <w:pPr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六、机关运行</w:t>
      </w:r>
      <w:proofErr w:type="gramStart"/>
      <w:r>
        <w:rPr>
          <w:rFonts w:hint="eastAsia"/>
          <w:b/>
          <w:bCs/>
          <w:sz w:val="32"/>
          <w:szCs w:val="32"/>
        </w:rPr>
        <w:t>费安排</w:t>
      </w:r>
      <w:proofErr w:type="gramEnd"/>
      <w:r>
        <w:rPr>
          <w:rFonts w:hint="eastAsia"/>
          <w:b/>
          <w:bCs/>
          <w:sz w:val="32"/>
          <w:szCs w:val="32"/>
        </w:rPr>
        <w:t>以及政府采购情况</w:t>
      </w:r>
    </w:p>
    <w:p w:rsidR="00933A50" w:rsidRDefault="001970AC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</w:t>
      </w:r>
      <w:r w:rsidR="0002036C">
        <w:rPr>
          <w:rFonts w:hint="eastAsia"/>
          <w:sz w:val="32"/>
          <w:szCs w:val="32"/>
        </w:rPr>
        <w:t>1</w:t>
      </w:r>
      <w:r w:rsidR="0002036C">
        <w:rPr>
          <w:rFonts w:hint="eastAsia"/>
          <w:sz w:val="32"/>
          <w:szCs w:val="32"/>
        </w:rPr>
        <w:t>、机关运行</w:t>
      </w:r>
      <w:proofErr w:type="gramStart"/>
      <w:r w:rsidR="0002036C">
        <w:rPr>
          <w:rFonts w:hint="eastAsia"/>
          <w:sz w:val="32"/>
          <w:szCs w:val="32"/>
        </w:rPr>
        <w:t>费安排</w:t>
      </w:r>
      <w:proofErr w:type="gramEnd"/>
      <w:r w:rsidR="0002036C">
        <w:rPr>
          <w:rFonts w:hint="eastAsia"/>
          <w:sz w:val="32"/>
          <w:szCs w:val="32"/>
        </w:rPr>
        <w:t>情况</w:t>
      </w:r>
    </w:p>
    <w:p w:rsidR="00933A50" w:rsidRDefault="001970AC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</w:t>
      </w:r>
      <w:r w:rsidR="0002036C">
        <w:rPr>
          <w:rFonts w:hint="eastAsia"/>
          <w:sz w:val="32"/>
          <w:szCs w:val="32"/>
        </w:rPr>
        <w:t>市水校</w:t>
      </w:r>
      <w:r w:rsidR="0002036C">
        <w:rPr>
          <w:rFonts w:hint="eastAsia"/>
          <w:sz w:val="32"/>
          <w:szCs w:val="32"/>
        </w:rPr>
        <w:t>2017</w:t>
      </w:r>
      <w:r w:rsidR="0002036C">
        <w:rPr>
          <w:rFonts w:hint="eastAsia"/>
          <w:sz w:val="32"/>
          <w:szCs w:val="32"/>
        </w:rPr>
        <w:t>年安排机关运行经费</w:t>
      </w:r>
      <w:r w:rsidR="0002036C">
        <w:rPr>
          <w:rFonts w:hint="eastAsia"/>
          <w:sz w:val="32"/>
          <w:szCs w:val="32"/>
        </w:rPr>
        <w:t>7.13</w:t>
      </w:r>
      <w:r w:rsidR="0002036C">
        <w:rPr>
          <w:rFonts w:hint="eastAsia"/>
          <w:sz w:val="32"/>
          <w:szCs w:val="32"/>
        </w:rPr>
        <w:t>万元，其中办公费</w:t>
      </w:r>
      <w:r w:rsidR="0002036C">
        <w:rPr>
          <w:rFonts w:hint="eastAsia"/>
          <w:sz w:val="32"/>
          <w:szCs w:val="32"/>
        </w:rPr>
        <w:t>0.33</w:t>
      </w:r>
      <w:r w:rsidR="0002036C">
        <w:rPr>
          <w:rFonts w:hint="eastAsia"/>
          <w:sz w:val="32"/>
          <w:szCs w:val="32"/>
        </w:rPr>
        <w:t>万元、水费</w:t>
      </w:r>
      <w:r w:rsidR="0002036C">
        <w:rPr>
          <w:rFonts w:hint="eastAsia"/>
          <w:sz w:val="32"/>
          <w:szCs w:val="32"/>
        </w:rPr>
        <w:t>0.44</w:t>
      </w:r>
      <w:r w:rsidR="0002036C">
        <w:rPr>
          <w:rFonts w:hint="eastAsia"/>
          <w:sz w:val="32"/>
          <w:szCs w:val="32"/>
        </w:rPr>
        <w:t>万元、邮电费</w:t>
      </w:r>
      <w:r w:rsidR="0002036C">
        <w:rPr>
          <w:rFonts w:hint="eastAsia"/>
          <w:sz w:val="32"/>
          <w:szCs w:val="32"/>
        </w:rPr>
        <w:t>0.33</w:t>
      </w:r>
      <w:r w:rsidR="0002036C">
        <w:rPr>
          <w:rFonts w:hint="eastAsia"/>
          <w:sz w:val="32"/>
          <w:szCs w:val="32"/>
        </w:rPr>
        <w:t>万元、取暖费</w:t>
      </w:r>
      <w:r w:rsidR="0002036C">
        <w:rPr>
          <w:rFonts w:hint="eastAsia"/>
          <w:sz w:val="32"/>
          <w:szCs w:val="32"/>
        </w:rPr>
        <w:t>0.33</w:t>
      </w:r>
      <w:r w:rsidR="0002036C">
        <w:rPr>
          <w:rFonts w:hint="eastAsia"/>
          <w:sz w:val="32"/>
          <w:szCs w:val="32"/>
        </w:rPr>
        <w:t>万元、差旅费</w:t>
      </w:r>
      <w:r w:rsidR="0002036C">
        <w:rPr>
          <w:rFonts w:hint="eastAsia"/>
          <w:sz w:val="32"/>
          <w:szCs w:val="32"/>
        </w:rPr>
        <w:t>0.88</w:t>
      </w:r>
      <w:r w:rsidR="0002036C">
        <w:rPr>
          <w:rFonts w:hint="eastAsia"/>
          <w:sz w:val="32"/>
          <w:szCs w:val="32"/>
        </w:rPr>
        <w:t>万元、培训费</w:t>
      </w:r>
      <w:r w:rsidR="0002036C">
        <w:rPr>
          <w:rFonts w:hint="eastAsia"/>
          <w:sz w:val="32"/>
          <w:szCs w:val="32"/>
        </w:rPr>
        <w:t>0.52</w:t>
      </w:r>
      <w:r w:rsidR="0002036C">
        <w:rPr>
          <w:rFonts w:hint="eastAsia"/>
          <w:sz w:val="32"/>
          <w:szCs w:val="32"/>
        </w:rPr>
        <w:t>万元、公务用车运行</w:t>
      </w:r>
      <w:r w:rsidR="0002036C">
        <w:rPr>
          <w:rFonts w:hint="eastAsia"/>
          <w:sz w:val="32"/>
          <w:szCs w:val="32"/>
        </w:rPr>
        <w:lastRenderedPageBreak/>
        <w:t>维护费</w:t>
      </w:r>
      <w:r w:rsidR="0002036C">
        <w:rPr>
          <w:rFonts w:hint="eastAsia"/>
          <w:sz w:val="32"/>
          <w:szCs w:val="32"/>
        </w:rPr>
        <w:t>1.30</w:t>
      </w:r>
      <w:r w:rsidR="0002036C">
        <w:rPr>
          <w:rFonts w:hint="eastAsia"/>
          <w:sz w:val="32"/>
          <w:szCs w:val="32"/>
        </w:rPr>
        <w:t>万元、其他商品和服务支出</w:t>
      </w:r>
      <w:r w:rsidR="0002036C">
        <w:rPr>
          <w:rFonts w:hint="eastAsia"/>
          <w:sz w:val="32"/>
          <w:szCs w:val="32"/>
        </w:rPr>
        <w:t>3.00</w:t>
      </w:r>
      <w:r w:rsidR="0002036C">
        <w:rPr>
          <w:rFonts w:hint="eastAsia"/>
          <w:sz w:val="32"/>
          <w:szCs w:val="32"/>
        </w:rPr>
        <w:t>万元。</w:t>
      </w:r>
    </w:p>
    <w:p w:rsidR="00933A50" w:rsidRDefault="001970AC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</w:t>
      </w:r>
      <w:r w:rsidR="0002036C">
        <w:rPr>
          <w:rFonts w:hint="eastAsia"/>
          <w:sz w:val="32"/>
          <w:szCs w:val="32"/>
        </w:rPr>
        <w:t>2</w:t>
      </w:r>
      <w:r w:rsidR="0002036C">
        <w:rPr>
          <w:rFonts w:hint="eastAsia"/>
          <w:sz w:val="32"/>
          <w:szCs w:val="32"/>
        </w:rPr>
        <w:t>、政府采购情况</w:t>
      </w:r>
    </w:p>
    <w:p w:rsidR="00933A50" w:rsidRDefault="001970AC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</w:t>
      </w:r>
      <w:r w:rsidR="0002036C">
        <w:rPr>
          <w:rFonts w:hint="eastAsia"/>
          <w:sz w:val="32"/>
          <w:szCs w:val="32"/>
        </w:rPr>
        <w:t>市水校</w:t>
      </w:r>
      <w:r w:rsidR="0002036C">
        <w:rPr>
          <w:rFonts w:hint="eastAsia"/>
          <w:sz w:val="32"/>
          <w:szCs w:val="32"/>
        </w:rPr>
        <w:t>2017</w:t>
      </w:r>
      <w:r w:rsidR="0002036C">
        <w:rPr>
          <w:rFonts w:hint="eastAsia"/>
          <w:sz w:val="32"/>
          <w:szCs w:val="32"/>
        </w:rPr>
        <w:t>年暂无政府采购事项。</w:t>
      </w:r>
    </w:p>
    <w:p w:rsidR="00076323" w:rsidRDefault="00076323" w:rsidP="00076323">
      <w:pPr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七、政府性基金支出情况</w:t>
      </w:r>
    </w:p>
    <w:p w:rsidR="00076323" w:rsidRPr="00076323" w:rsidRDefault="00076323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</w:t>
      </w:r>
      <w:r>
        <w:rPr>
          <w:rFonts w:hint="eastAsia"/>
          <w:sz w:val="32"/>
          <w:szCs w:val="32"/>
        </w:rPr>
        <w:t>市水校</w:t>
      </w:r>
      <w:r>
        <w:rPr>
          <w:rFonts w:hint="eastAsia"/>
          <w:sz w:val="32"/>
          <w:szCs w:val="32"/>
        </w:rPr>
        <w:t>2017</w:t>
      </w:r>
      <w:r>
        <w:rPr>
          <w:rFonts w:hint="eastAsia"/>
          <w:sz w:val="32"/>
          <w:szCs w:val="32"/>
        </w:rPr>
        <w:t>年暂无政府性基金支出预算。</w:t>
      </w:r>
    </w:p>
    <w:p w:rsidR="00076323" w:rsidRDefault="00076323">
      <w:pPr>
        <w:rPr>
          <w:sz w:val="32"/>
          <w:szCs w:val="32"/>
        </w:rPr>
      </w:pPr>
    </w:p>
    <w:p w:rsidR="00933A50" w:rsidRDefault="00933A50">
      <w:pPr>
        <w:rPr>
          <w:sz w:val="32"/>
          <w:szCs w:val="32"/>
        </w:rPr>
      </w:pPr>
    </w:p>
    <w:p w:rsidR="00933A50" w:rsidRDefault="00933A50">
      <w:pPr>
        <w:rPr>
          <w:sz w:val="32"/>
          <w:szCs w:val="32"/>
        </w:rPr>
      </w:pPr>
    </w:p>
    <w:p w:rsidR="00933A50" w:rsidRDefault="00933A50">
      <w:pPr>
        <w:rPr>
          <w:sz w:val="32"/>
          <w:szCs w:val="32"/>
        </w:rPr>
      </w:pPr>
    </w:p>
    <w:p w:rsidR="00933A50" w:rsidRDefault="0002036C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         2017</w:t>
      </w:r>
      <w:r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</w:rPr>
        <w:t>3</w:t>
      </w:r>
      <w:r>
        <w:rPr>
          <w:rFonts w:hint="eastAsia"/>
          <w:sz w:val="32"/>
          <w:szCs w:val="32"/>
        </w:rPr>
        <w:t>月</w:t>
      </w:r>
      <w:r>
        <w:rPr>
          <w:rFonts w:hint="eastAsia"/>
          <w:sz w:val="32"/>
          <w:szCs w:val="32"/>
        </w:rPr>
        <w:t>20</w:t>
      </w:r>
      <w:r>
        <w:rPr>
          <w:rFonts w:hint="eastAsia"/>
          <w:sz w:val="32"/>
          <w:szCs w:val="32"/>
        </w:rPr>
        <w:t>日</w:t>
      </w:r>
    </w:p>
    <w:p w:rsidR="00933A50" w:rsidRDefault="00933A50">
      <w:pPr>
        <w:rPr>
          <w:sz w:val="32"/>
          <w:szCs w:val="32"/>
        </w:rPr>
      </w:pPr>
      <w:bookmarkStart w:id="0" w:name="_GoBack"/>
      <w:bookmarkEnd w:id="0"/>
    </w:p>
    <w:sectPr w:rsidR="00933A50" w:rsidSect="00933A5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096A" w:rsidRDefault="00A9096A" w:rsidP="008C00AF">
      <w:r>
        <w:separator/>
      </w:r>
    </w:p>
  </w:endnote>
  <w:endnote w:type="continuationSeparator" w:id="1">
    <w:p w:rsidR="00A9096A" w:rsidRDefault="00A9096A" w:rsidP="008C00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096A" w:rsidRDefault="00A9096A" w:rsidP="008C00AF">
      <w:r>
        <w:separator/>
      </w:r>
    </w:p>
  </w:footnote>
  <w:footnote w:type="continuationSeparator" w:id="1">
    <w:p w:rsidR="00A9096A" w:rsidRDefault="00A9096A" w:rsidP="008C00A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5CA0"/>
    <w:rsid w:val="0002036C"/>
    <w:rsid w:val="000219D4"/>
    <w:rsid w:val="00022965"/>
    <w:rsid w:val="000262FE"/>
    <w:rsid w:val="00076323"/>
    <w:rsid w:val="00080112"/>
    <w:rsid w:val="00113A08"/>
    <w:rsid w:val="00162E73"/>
    <w:rsid w:val="001970AC"/>
    <w:rsid w:val="0024388F"/>
    <w:rsid w:val="00243CFE"/>
    <w:rsid w:val="0024495D"/>
    <w:rsid w:val="00297D54"/>
    <w:rsid w:val="002A79AC"/>
    <w:rsid w:val="002B4614"/>
    <w:rsid w:val="002D7872"/>
    <w:rsid w:val="002D7F0F"/>
    <w:rsid w:val="002E63B3"/>
    <w:rsid w:val="00311C11"/>
    <w:rsid w:val="00324B93"/>
    <w:rsid w:val="003F588A"/>
    <w:rsid w:val="00447A37"/>
    <w:rsid w:val="00470FBF"/>
    <w:rsid w:val="004F2F8C"/>
    <w:rsid w:val="004F787E"/>
    <w:rsid w:val="00536F96"/>
    <w:rsid w:val="00557030"/>
    <w:rsid w:val="00583DE5"/>
    <w:rsid w:val="005D09E2"/>
    <w:rsid w:val="005F1F7E"/>
    <w:rsid w:val="006015E9"/>
    <w:rsid w:val="00652A11"/>
    <w:rsid w:val="0068462E"/>
    <w:rsid w:val="006C4709"/>
    <w:rsid w:val="00700744"/>
    <w:rsid w:val="0072483C"/>
    <w:rsid w:val="007C5B3B"/>
    <w:rsid w:val="007D0484"/>
    <w:rsid w:val="007D1869"/>
    <w:rsid w:val="007E1E7E"/>
    <w:rsid w:val="00846395"/>
    <w:rsid w:val="00881C2F"/>
    <w:rsid w:val="008878F4"/>
    <w:rsid w:val="00895C18"/>
    <w:rsid w:val="008A574F"/>
    <w:rsid w:val="008C00AF"/>
    <w:rsid w:val="00933A50"/>
    <w:rsid w:val="00937213"/>
    <w:rsid w:val="009E1E25"/>
    <w:rsid w:val="00A62329"/>
    <w:rsid w:val="00A9096A"/>
    <w:rsid w:val="00AB5CA0"/>
    <w:rsid w:val="00AD1D39"/>
    <w:rsid w:val="00AF6B5F"/>
    <w:rsid w:val="00B60284"/>
    <w:rsid w:val="00B61CCF"/>
    <w:rsid w:val="00C13FF1"/>
    <w:rsid w:val="00C6191E"/>
    <w:rsid w:val="00CA1C9E"/>
    <w:rsid w:val="00D35EAF"/>
    <w:rsid w:val="00DC2157"/>
    <w:rsid w:val="00E44DBD"/>
    <w:rsid w:val="00E75C89"/>
    <w:rsid w:val="00E9579E"/>
    <w:rsid w:val="00EF2A24"/>
    <w:rsid w:val="00EF2BAE"/>
    <w:rsid w:val="00F51668"/>
    <w:rsid w:val="00F708A7"/>
    <w:rsid w:val="00FA00B8"/>
    <w:rsid w:val="00FF1082"/>
    <w:rsid w:val="06323529"/>
    <w:rsid w:val="0C491280"/>
    <w:rsid w:val="0D061BFC"/>
    <w:rsid w:val="111456AC"/>
    <w:rsid w:val="49B61C4A"/>
    <w:rsid w:val="669610A9"/>
    <w:rsid w:val="690400A0"/>
    <w:rsid w:val="698F6703"/>
    <w:rsid w:val="72004064"/>
    <w:rsid w:val="76B31D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semiHidden="0" w:uiPriority="99" w:qFormat="1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uiPriority="99"/>
    <w:lsdException w:name="Table Theme" w:uiPriority="99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A50"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qFormat/>
    <w:rsid w:val="00933A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nhideWhenUsed/>
    <w:qFormat/>
    <w:rsid w:val="00933A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933A5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p0">
    <w:name w:val="p0"/>
    <w:basedOn w:val="a"/>
    <w:qFormat/>
    <w:rsid w:val="00933A50"/>
    <w:pPr>
      <w:widowControl/>
    </w:pPr>
    <w:rPr>
      <w:rFonts w:ascii="Times New Roman" w:hAnsi="Times New Roman" w:cs="Times New Roman"/>
      <w:kern w:val="0"/>
      <w:szCs w:val="21"/>
    </w:rPr>
  </w:style>
  <w:style w:type="character" w:customStyle="1" w:styleId="Char0">
    <w:name w:val="页眉 Char"/>
    <w:basedOn w:val="a0"/>
    <w:link w:val="a4"/>
    <w:semiHidden/>
    <w:qFormat/>
    <w:rsid w:val="00933A50"/>
    <w:rPr>
      <w:rFonts w:ascii="Calibri" w:hAnsi="Calibri" w:cs="黑体"/>
      <w:kern w:val="2"/>
      <w:sz w:val="18"/>
      <w:szCs w:val="18"/>
    </w:rPr>
  </w:style>
  <w:style w:type="character" w:customStyle="1" w:styleId="Char">
    <w:name w:val="页脚 Char"/>
    <w:basedOn w:val="a0"/>
    <w:link w:val="a3"/>
    <w:semiHidden/>
    <w:qFormat/>
    <w:rsid w:val="00933A50"/>
    <w:rPr>
      <w:rFonts w:ascii="Calibri" w:hAnsi="Calibri" w:cs="黑体"/>
      <w:kern w:val="2"/>
      <w:sz w:val="18"/>
      <w:szCs w:val="18"/>
    </w:rPr>
  </w:style>
  <w:style w:type="paragraph" w:customStyle="1" w:styleId="p16">
    <w:name w:val="p16"/>
    <w:basedOn w:val="a"/>
    <w:qFormat/>
    <w:rsid w:val="00933A50"/>
    <w:pPr>
      <w:widowControl/>
    </w:pPr>
    <w:rPr>
      <w:rFonts w:ascii="Times New Roman" w:hAnsi="Times New Roman" w:cs="Times New Roman"/>
      <w:kern w:val="0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160</Words>
  <Characters>912</Characters>
  <Application>Microsoft Office Word</Application>
  <DocSecurity>0</DocSecurity>
  <Lines>7</Lines>
  <Paragraphs>2</Paragraphs>
  <ScaleCrop>false</ScaleCrop>
  <Company>Sky123.Org</Company>
  <LinksUpToDate>false</LinksUpToDate>
  <CharactersWithSpaces>1070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焦作市体育局2016年</dc:title>
  <dc:creator>Administrator</dc:creator>
  <cp:lastModifiedBy>Administrator</cp:lastModifiedBy>
  <cp:revision>30</cp:revision>
  <cp:lastPrinted>2017-03-16T09:18:00Z</cp:lastPrinted>
  <dcterms:created xsi:type="dcterms:W3CDTF">2015-02-25T01:59:00Z</dcterms:created>
  <dcterms:modified xsi:type="dcterms:W3CDTF">2017-03-20T00:37:00Z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